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46" w:rsidRPr="00E45F5F" w:rsidRDefault="00CA3146" w:rsidP="00E45F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F5F">
        <w:rPr>
          <w:rFonts w:ascii="Times New Roman" w:hAnsi="Times New Roman" w:cs="Times New Roman"/>
          <w:sz w:val="28"/>
          <w:szCs w:val="28"/>
        </w:rPr>
        <w:t xml:space="preserve">«Бельгийский броневой автомобильный дивизион </w:t>
      </w:r>
      <w:r>
        <w:rPr>
          <w:rFonts w:ascii="Times New Roman" w:hAnsi="Times New Roman" w:cs="Times New Roman"/>
          <w:sz w:val="28"/>
          <w:szCs w:val="28"/>
        </w:rPr>
        <w:br/>
      </w:r>
      <w:r w:rsidRPr="00E45F5F">
        <w:rPr>
          <w:rFonts w:ascii="Times New Roman" w:hAnsi="Times New Roman" w:cs="Times New Roman"/>
          <w:sz w:val="28"/>
          <w:szCs w:val="28"/>
        </w:rPr>
        <w:t>в составе русской армии.</w:t>
      </w:r>
    </w:p>
    <w:p w:rsidR="00CA3146" w:rsidRPr="00E45F5F" w:rsidRDefault="00CA3146" w:rsidP="00617CCC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5F5F">
        <w:rPr>
          <w:rFonts w:ascii="Times New Roman" w:hAnsi="Times New Roman" w:cs="Times New Roman"/>
          <w:sz w:val="28"/>
          <w:szCs w:val="28"/>
        </w:rPr>
        <w:t>Сборник документов 1915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5F5F">
        <w:rPr>
          <w:rFonts w:ascii="Times New Roman" w:hAnsi="Times New Roman" w:cs="Times New Roman"/>
          <w:sz w:val="28"/>
          <w:szCs w:val="28"/>
        </w:rPr>
        <w:t>1917 гг.»</w:t>
      </w:r>
    </w:p>
    <w:p w:rsidR="00CA3146" w:rsidRPr="00E45F5F" w:rsidRDefault="00CA3146" w:rsidP="00E45F5F">
      <w:pP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E45F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Пресс-релиз презентации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br/>
        <w:t>на Московской международной книжной ярмарке</w:t>
      </w:r>
    </w:p>
    <w:p w:rsidR="00CA3146" w:rsidRPr="00E45F5F" w:rsidRDefault="00CA3146" w:rsidP="00E45F5F">
      <w:pPr>
        <w:spacing w:after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Фонд «Русские Витязи» совместно с Региональной общественной организацией содействия патриотическому воспитанию граждан «Дух Эльбы»  </w:t>
      </w:r>
      <w:r w:rsidRPr="0059417B">
        <w:rPr>
          <w:rFonts w:ascii="Times New Roman" w:hAnsi="Times New Roman" w:cs="Times New Roman"/>
          <w:sz w:val="28"/>
          <w:szCs w:val="28"/>
        </w:rPr>
        <w:t>2 сентября 2020 года в 20:15 на сцене № 9 балкона ЦВЗ «Манеж»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т презентацию сборника документов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рамках проекта «Никогда бельгийцы не прольют русскую кровь», поддержанного Фондом президентских грантов, Россотрудничеством, Российским государственным военным архивом, Музеем техники Вадима Задорожного, Королевским музеем армии и военной истории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Бельгии, другими государственными и общественными организациями.</w:t>
      </w:r>
    </w:p>
    <w:p w:rsidR="00CA3146" w:rsidRPr="00E45F5F" w:rsidRDefault="00CA3146" w:rsidP="00E45F5F">
      <w:pPr>
        <w:spacing w:after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Сборник документов «Бельгийский броневой автомобильный дивизион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составе русской армии» раскрывает историю особых отношений России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Бельгии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ходе Первой мировой войны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ример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этих отношений стал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необычный дар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короля Бельгии Альберта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I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императору России Николаю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I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–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бельгийск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бронево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автомобильн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ый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дивизион.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Воинская часть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была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укомплектова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бельгийскими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добровольцами, вооруженными новейшими образцами техники.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Дивизион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стал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первой воинской частью союзников, храбро сражавшейся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составе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русской армии против общего врага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Восточной Галиции.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После революции б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ельгийск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ие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олдаты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офицеры не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запятнали себя участием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братоубийственной российской смуте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уме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ли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честью вернуться 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родину.</w:t>
      </w:r>
    </w:p>
    <w:p w:rsidR="00CA3146" w:rsidRPr="00E45F5F" w:rsidRDefault="00CA3146" w:rsidP="00E45F5F">
      <w:pPr>
        <w:spacing w:after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убликуемые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первые материалы представляют собой ежедневные приказы по бельгийскому броневому автомобильному дивизиону за октябрь 1915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–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август 1917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. Захваченные немцами в 1940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вместе с другими документами бельгийского Министерства национальной обороны, они находились в Германии, где их в 1945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обнаружили войска Красной армии.</w:t>
      </w:r>
    </w:p>
    <w:p w:rsidR="00CA3146" w:rsidRDefault="00CA3146" w:rsidP="00E45F5F">
      <w:pPr>
        <w:spacing w:after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Документы, вошедшие в сборник, впервые переведены на русский язык и снабжены комментариями и подробным предисловием, представляющим собой краткую историю бельгийского броневого автомобильного дивизиона с момента его образования в конце 1914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г.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осени 1917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E45F5F">
        <w:rPr>
          <w:rFonts w:ascii="Times New Roman" w:hAnsi="Times New Roman" w:cs="Times New Roman"/>
          <w:b w:val="0"/>
          <w:bCs w:val="0"/>
          <w:sz w:val="28"/>
          <w:szCs w:val="28"/>
        </w:rPr>
        <w:t>г. Кроме этого, в сборнике содержится большое количество впервые публикуемых фотографий из различных музеев, архивов и других источников.</w:t>
      </w:r>
    </w:p>
    <w:p w:rsidR="00CA3146" w:rsidRPr="00100FED" w:rsidRDefault="00CA3146" w:rsidP="00100FED">
      <w:pPr>
        <w:spacing w:after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0F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Ссылка на мероприятие: </w:t>
      </w:r>
    </w:p>
    <w:p w:rsidR="00CA3146" w:rsidRDefault="00CA3146" w:rsidP="00100FED">
      <w:pPr>
        <w:spacing w:after="120"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" w:history="1">
        <w:r w:rsidRPr="0079051D">
          <w:rPr>
            <w:rStyle w:val="Hyperlink"/>
            <w:rFonts w:ascii="Times New Roman" w:hAnsi="Times New Roman"/>
            <w:b w:val="0"/>
            <w:bCs w:val="0"/>
            <w:sz w:val="28"/>
            <w:szCs w:val="28"/>
          </w:rPr>
          <w:t>https://knigivgorode.ru/mibf/events/25e1389e-e5e5-11ea-ba27-916f57fc3093?days=2020-09-02&amp;lang=ru</w:t>
        </w:r>
      </w:hyperlink>
    </w:p>
    <w:sectPr w:rsidR="00CA3146" w:rsidSect="00100FED">
      <w:pgSz w:w="11906" w:h="16838"/>
      <w:pgMar w:top="899" w:right="128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2E"/>
    <w:rsid w:val="00100FED"/>
    <w:rsid w:val="00485707"/>
    <w:rsid w:val="0050112E"/>
    <w:rsid w:val="0059417B"/>
    <w:rsid w:val="00617CCC"/>
    <w:rsid w:val="0079051D"/>
    <w:rsid w:val="008E1E00"/>
    <w:rsid w:val="0091188E"/>
    <w:rsid w:val="00A84740"/>
    <w:rsid w:val="00AD74FC"/>
    <w:rsid w:val="00BF3E2D"/>
    <w:rsid w:val="00CA3146"/>
    <w:rsid w:val="00E45F5F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2D"/>
    <w:pPr>
      <w:spacing w:after="200" w:line="276" w:lineRule="auto"/>
    </w:pPr>
    <w:rPr>
      <w:rFonts w:ascii="Courier New" w:hAnsi="Courier New" w:cs="Courier New"/>
      <w:b/>
      <w:bCs/>
      <w:color w:val="000000"/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45F5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b/>
      <w:bCs/>
      <w:color w:val="000000"/>
      <w:kern w:val="2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100F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0FE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nigivgorode.ru/mibf/events/25e1389e-e5e5-11ea-ba27-916f57fc3093?days=2020-09-02&amp;lang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359</Words>
  <Characters>2052</Characters>
  <Application>Microsoft Office Outlook</Application>
  <DocSecurity>0</DocSecurity>
  <Lines>0</Lines>
  <Paragraphs>0</Paragraphs>
  <ScaleCrop>false</ScaleCrop>
  <Company>Zeughaus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Serge</cp:lastModifiedBy>
  <cp:revision>5</cp:revision>
  <dcterms:created xsi:type="dcterms:W3CDTF">2020-04-15T16:43:00Z</dcterms:created>
  <dcterms:modified xsi:type="dcterms:W3CDTF">2020-08-30T23:14:00Z</dcterms:modified>
</cp:coreProperties>
</file>